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6F19" w14:textId="76AABE51" w:rsidR="00685B8A" w:rsidRDefault="00976A0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E5B565C" wp14:editId="291DC8BD">
            <wp:extent cx="6645910" cy="12395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10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62"/>
        <w:gridCol w:w="2851"/>
        <w:gridCol w:w="494"/>
        <w:gridCol w:w="640"/>
        <w:gridCol w:w="725"/>
        <w:gridCol w:w="3246"/>
      </w:tblGrid>
      <w:tr w:rsidR="0004379A" w:rsidRPr="00467950" w14:paraId="444911A9" w14:textId="77777777" w:rsidTr="006E7D8F">
        <w:trPr>
          <w:trHeight w:val="9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E5ED" w14:textId="77777777" w:rsidR="0004379A" w:rsidRPr="000D15AA" w:rsidRDefault="0004379A" w:rsidP="000D15A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04379A" w:rsidRPr="000D15AA" w14:paraId="2285EDEB" w14:textId="77777777" w:rsidTr="002B272E">
              <w:trPr>
                <w:trHeight w:val="1279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998C0" w14:textId="77777777" w:rsidR="0004379A" w:rsidRPr="000D15AA" w:rsidRDefault="0004379A" w:rsidP="000B07A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</w:tr>
          </w:tbl>
          <w:p w14:paraId="070526FE" w14:textId="77777777" w:rsidR="0004379A" w:rsidRPr="000D15AA" w:rsidRDefault="0004379A" w:rsidP="000D15A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6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1C616" w14:textId="28B5FE10" w:rsidR="00CD36C5" w:rsidRPr="000D15AA" w:rsidRDefault="00EA5F14" w:rsidP="000D15AA">
            <w:pPr>
              <w:spacing w:after="0" w:line="240" w:lineRule="auto"/>
              <w:ind w:left="59" w:hanging="59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0D15A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En qualité d’entrepreneur ou responsable d’entreprise, vous êtes à la recherche d’aides financières pour votre projet. La Communauté de c</w:t>
            </w:r>
            <w:r w:rsidR="000D15AA" w:rsidRPr="000D15A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ommunes Périgord-Limousin vous demande de bien vouloir compléter le document suivant qui sera envoyé aux différents organismes financeurs avec lesquels elle travaille</w:t>
            </w:r>
            <w:r w:rsidR="000D15A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. En retour, elle vous indiquera si des aides peuvent être mobilisables ou non, en fonction des caractéristiques de ce projet.</w:t>
            </w:r>
            <w:r w:rsidR="000D15AA" w:rsidRPr="000D15A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0D15A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976A05" w:rsidRPr="00467950" w14:paraId="42AE0CB8" w14:textId="77777777" w:rsidTr="00976A05">
        <w:trPr>
          <w:gridAfter w:val="6"/>
          <w:wAfter w:w="10618" w:type="dxa"/>
          <w:trHeight w:val="4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8F72" w14:textId="77777777" w:rsidR="00976A05" w:rsidRPr="00467950" w:rsidRDefault="00976A05" w:rsidP="00976A0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B272E" w:rsidRPr="00F05225" w14:paraId="003B47E3" w14:textId="77777777" w:rsidTr="006E7D8F">
        <w:trPr>
          <w:trHeight w:val="68"/>
        </w:trPr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95CE8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E337B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9DD28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641E4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8A9322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272E" w:rsidRPr="00F05225" w14:paraId="544C349B" w14:textId="77777777" w:rsidTr="00976A05">
        <w:trPr>
          <w:trHeight w:val="474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13C4" w14:textId="77777777" w:rsidR="000D15AA" w:rsidRDefault="002B272E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FICHE A COMPLETER</w:t>
            </w:r>
            <w:r w:rsidR="00D94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PAR LE DEMANDEUR</w:t>
            </w:r>
            <w:r w:rsidR="000D1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PUIS A RENVOYER PAR EMAIL à </w:t>
            </w:r>
          </w:p>
          <w:p w14:paraId="44633E8C" w14:textId="77777777" w:rsidR="002B272E" w:rsidRDefault="000B07A8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hyperlink r:id="rId9" w:history="1">
              <w:r w:rsidR="000D15AA" w:rsidRPr="004048A7">
                <w:rPr>
                  <w:rStyle w:val="Lienhypertexte"/>
                  <w:rFonts w:ascii="Arial" w:eastAsia="Times New Roman" w:hAnsi="Arial" w:cs="Arial"/>
                  <w:b/>
                  <w:bCs/>
                  <w:sz w:val="20"/>
                  <w:szCs w:val="20"/>
                  <w:lang w:eastAsia="fr-FR"/>
                </w:rPr>
                <w:t>herminie.roulhac@perigord-limousin.fr</w:t>
              </w:r>
            </w:hyperlink>
            <w:r w:rsidR="000D1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ou </w:t>
            </w:r>
            <w:hyperlink r:id="rId10" w:history="1">
              <w:r w:rsidR="000D15AA" w:rsidRPr="004048A7">
                <w:rPr>
                  <w:rStyle w:val="Lienhypertexte"/>
                  <w:rFonts w:ascii="Arial" w:eastAsia="Times New Roman" w:hAnsi="Arial" w:cs="Arial"/>
                  <w:b/>
                  <w:bCs/>
                  <w:sz w:val="20"/>
                  <w:szCs w:val="20"/>
                  <w:lang w:eastAsia="fr-FR"/>
                </w:rPr>
                <w:t>alexandre.bouvier@perigord-limousin.fr</w:t>
              </w:r>
            </w:hyperlink>
            <w:r w:rsidR="000D15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7D417C58" w14:textId="2ADB9155" w:rsidR="000D15AA" w:rsidRPr="00F05225" w:rsidRDefault="000D15AA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B272E" w:rsidRPr="00F05225" w14:paraId="1F239571" w14:textId="77777777" w:rsidTr="00C677A9">
        <w:trPr>
          <w:trHeight w:val="505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F11C" w14:textId="77777777" w:rsidR="002B272E" w:rsidRPr="00F05225" w:rsidRDefault="002B272E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F5067A3" w14:textId="77777777" w:rsidR="002B272E" w:rsidRPr="00F05225" w:rsidRDefault="005341CA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 w:rsidR="002B272E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tes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-vous ?</w:t>
            </w:r>
          </w:p>
          <w:p w14:paraId="1AA48EFD" w14:textId="77777777" w:rsidR="002B272E" w:rsidRPr="00F05225" w:rsidRDefault="002B272E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95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149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E511B09" w14:textId="77777777" w:rsidR="002B272E" w:rsidRPr="00F05225" w:rsidRDefault="00AE2724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</w:t>
            </w:r>
            <w:r w:rsidR="00503C84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 particulier :  </w:t>
            </w:r>
            <w:r w:rsidR="0004379A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03C84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04379A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D06727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03C84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/ non </w:t>
            </w:r>
            <w:r w:rsidR="00503C84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503C84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</w:t>
            </w:r>
            <w:r w:rsidR="00503C84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entreprise</w:t>
            </w:r>
            <w:r w:rsidR="002B272E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="002B272E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oui / non</w:t>
            </w:r>
          </w:p>
          <w:p w14:paraId="688706FA" w14:textId="77777777" w:rsidR="003631D0" w:rsidRPr="00F05225" w:rsidRDefault="003631D0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272E" w:rsidRPr="00F05225" w14:paraId="68BCFA8A" w14:textId="77777777" w:rsidTr="00976A05">
        <w:trPr>
          <w:trHeight w:val="492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9C98" w14:textId="77777777" w:rsidR="00030EF0" w:rsidRDefault="00687679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</w:t>
            </w:r>
            <w:r w:rsidR="002B272E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SIRET</w:t>
            </w:r>
            <w:r w:rsidR="00D94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3328C3C1" w14:textId="0E4AD0D1" w:rsidR="002B272E" w:rsidRPr="00F05225" w:rsidRDefault="00030EF0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existant à ce jour)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354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B272E" w:rsidRPr="00F05225" w14:paraId="2FA4E5B5" w14:textId="77777777" w:rsidTr="00976A05">
        <w:trPr>
          <w:trHeight w:val="525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078" w14:textId="77777777" w:rsidR="00030EF0" w:rsidRDefault="00DC7736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Raison</w:t>
            </w:r>
            <w:r w:rsidR="00687679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sociale</w:t>
            </w:r>
            <w:r w:rsidR="00030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34E475D9" w14:textId="7BF5CECA" w:rsidR="002B272E" w:rsidRPr="00F05225" w:rsidRDefault="00030EF0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existante à ce jour)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C705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B272E" w:rsidRPr="00F05225" w14:paraId="63BE5B05" w14:textId="77777777" w:rsidTr="00976A05">
        <w:trPr>
          <w:trHeight w:val="420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10E4" w14:textId="77777777" w:rsidR="00D946F9" w:rsidRDefault="00D946F9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Nom commercial </w:t>
            </w:r>
          </w:p>
          <w:p w14:paraId="644DE73F" w14:textId="77777777" w:rsidR="002B272E" w:rsidRPr="00F05225" w:rsidRDefault="00D946F9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différent)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55B9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B272E" w:rsidRPr="00F05225" w14:paraId="54FA1163" w14:textId="77777777" w:rsidTr="0013083D">
        <w:trPr>
          <w:trHeight w:val="1609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AD3B" w14:textId="77777777" w:rsidR="002B272E" w:rsidRPr="00F05225" w:rsidRDefault="002B272E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 juridique</w:t>
            </w:r>
          </w:p>
          <w:p w14:paraId="33205ED1" w14:textId="77777777" w:rsidR="00E32D65" w:rsidRPr="00F05225" w:rsidRDefault="00E32D65" w:rsidP="00976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3C1B" w14:textId="77777777" w:rsidR="00E32D65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Entreprise </w:t>
            </w:r>
            <w:r w:rsidR="00C51327" w:rsidRPr="00F0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ab/>
            </w:r>
            <w:r w:rsidR="00C51327" w:rsidRPr="00F0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ab/>
            </w:r>
            <w:r w:rsidR="00E32D65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</w:p>
          <w:p w14:paraId="3128E340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0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individuelle</w:t>
            </w:r>
            <w:proofErr w:type="gramEnd"/>
            <w:r w:rsidR="003972E4" w:rsidRPr="00F0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8A2E971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CE249B2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SARL </w:t>
            </w:r>
            <w:r w:rsidR="00C51327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C51327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C51327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E32D65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</w:p>
          <w:p w14:paraId="403233F7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1005FC6" w14:textId="77777777" w:rsidR="002B272E" w:rsidRPr="00F05225" w:rsidRDefault="00E32D65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</w:t>
            </w:r>
            <w:r w:rsidR="00C51327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C51327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C51327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0EFC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EURL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32D65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E32D65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E32D65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E32D65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</w:p>
          <w:p w14:paraId="1AB6D482" w14:textId="77777777" w:rsidR="00E32D65" w:rsidRPr="00F05225" w:rsidRDefault="00E32D65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3033579" w14:textId="77777777" w:rsidR="002B272E" w:rsidRPr="00F05225" w:rsidRDefault="00E32D65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SAS</w:t>
            </w:r>
            <w:r w:rsidR="002B272E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</w:p>
          <w:p w14:paraId="5D275047" w14:textId="77777777" w:rsidR="00FE70B2" w:rsidRPr="00F05225" w:rsidRDefault="00FE70B2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83F8E3B" w14:textId="46768616" w:rsidR="00C51327" w:rsidRPr="00F05225" w:rsidRDefault="00C51327" w:rsidP="00976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</w:t>
            </w:r>
            <w:r w:rsidR="000D15A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(préciser)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__________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</w:p>
          <w:p w14:paraId="4940507D" w14:textId="77777777" w:rsidR="00C51327" w:rsidRPr="00F05225" w:rsidRDefault="00C51327" w:rsidP="00976A0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435CAA32" w14:textId="77777777" w:rsidR="00E32D65" w:rsidRPr="00F05225" w:rsidRDefault="00E32D65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946F9" w:rsidRPr="00F05225" w14:paraId="71F2D033" w14:textId="77777777" w:rsidTr="0013083D">
        <w:trPr>
          <w:trHeight w:val="876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D8E9" w14:textId="77777777" w:rsidR="00D946F9" w:rsidRPr="00F05225" w:rsidRDefault="00D946F9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Adresse du siège social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l’entreprise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114" w14:textId="77777777" w:rsidR="00D946F9" w:rsidRDefault="00D946F9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BBCB5B1" w14:textId="77777777" w:rsidR="00D946F9" w:rsidRDefault="00D946F9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19310A8" w14:textId="77777777" w:rsidR="00D946F9" w:rsidRPr="00F05225" w:rsidRDefault="00D946F9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946F9" w:rsidRPr="00F05225" w14:paraId="3011A3C8" w14:textId="77777777" w:rsidTr="0013083D">
        <w:trPr>
          <w:trHeight w:val="597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23BD" w14:textId="77777777" w:rsidR="000A0825" w:rsidRDefault="000A0825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Lieu du projet : adresse postale exacte </w:t>
            </w:r>
          </w:p>
          <w:p w14:paraId="0B2A2632" w14:textId="00E30ADB" w:rsidR="00D946F9" w:rsidRPr="000A0825" w:rsidRDefault="000A0825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différente du siège social)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81EC" w14:textId="05C98D40" w:rsidR="00D946F9" w:rsidRDefault="00D946F9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03C7B69" w14:textId="4B573699" w:rsidR="000A0825" w:rsidRDefault="000A0825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BD6620C" w14:textId="77777777" w:rsidR="000A0825" w:rsidRDefault="000A0825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B0814C4" w14:textId="2D8C98AA" w:rsidR="000A0825" w:rsidRPr="00F05225" w:rsidRDefault="000A0825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272E" w:rsidRPr="00F05225" w14:paraId="2D643DA6" w14:textId="77777777" w:rsidTr="00EB4C81">
        <w:trPr>
          <w:trHeight w:val="244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DCF" w14:textId="200B1DAF" w:rsidR="000D2631" w:rsidRPr="00F05225" w:rsidRDefault="002B272E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de création</w:t>
            </w:r>
            <w:r w:rsidR="00503C84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l’entreprise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2FC" w14:textId="77777777" w:rsidR="002B272E" w:rsidRPr="00F05225" w:rsidRDefault="002B272E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B272E" w:rsidRPr="00F05225" w14:paraId="5A412FB6" w14:textId="77777777" w:rsidTr="00EB4C81">
        <w:trPr>
          <w:trHeight w:val="610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C372" w14:textId="453ABB5F" w:rsidR="002B272E" w:rsidRPr="00F05225" w:rsidRDefault="000D15AA" w:rsidP="00976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Prénom et </w:t>
            </w:r>
            <w:r w:rsidR="00DC7736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EAD2" w14:textId="77777777" w:rsidR="00400B09" w:rsidRPr="00F05225" w:rsidRDefault="00400B09" w:rsidP="0097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020ED6D" w14:textId="59283419" w:rsidR="002B272E" w:rsidRPr="00F05225" w:rsidRDefault="002B272E" w:rsidP="00976A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953"/>
      </w:tblGrid>
      <w:tr w:rsidR="00432147" w:rsidRPr="00F05225" w14:paraId="17DF034C" w14:textId="77777777" w:rsidTr="005A0CBE">
        <w:trPr>
          <w:trHeight w:val="43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50E" w14:textId="77777777" w:rsidR="00432147" w:rsidRPr="00F05225" w:rsidRDefault="00432147" w:rsidP="00D94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N° </w:t>
            </w:r>
            <w:r w:rsidR="00D94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t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éléphone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2B0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147" w:rsidRPr="00F05225" w14:paraId="606C29E0" w14:textId="77777777" w:rsidTr="005A0CBE">
        <w:trPr>
          <w:trHeight w:val="38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76A" w14:textId="77777777" w:rsidR="00432147" w:rsidRPr="00F05225" w:rsidRDefault="00D946F9" w:rsidP="00D94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Adresse email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F2D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147" w:rsidRPr="00F05225" w14:paraId="1064E48A" w14:textId="77777777" w:rsidTr="0013083D">
        <w:trPr>
          <w:trHeight w:val="13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9D1" w14:textId="77777777" w:rsidR="00C677A9" w:rsidRDefault="00432147" w:rsidP="003C2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Présentation de l’activité </w:t>
            </w:r>
          </w:p>
          <w:p w14:paraId="308F6FFC" w14:textId="38A439FC" w:rsidR="00432147" w:rsidRPr="00F05225" w:rsidRDefault="00C677A9" w:rsidP="003C2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</w:t>
            </w:r>
            <w:proofErr w:type="gramEnd"/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votre</w:t>
            </w:r>
            <w:r w:rsidR="003C2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432147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entreprise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8D2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3B84B3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75E9AA5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4CA183A" w14:textId="77777777" w:rsidR="0013083D" w:rsidRDefault="0013083D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C58594E" w14:textId="4466EBEA" w:rsidR="0013083D" w:rsidRDefault="0013083D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B753D09" w14:textId="1BB3519F" w:rsidR="0013083D" w:rsidRDefault="0013083D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DFC0BC2" w14:textId="1A0E50D1" w:rsidR="0013083D" w:rsidRDefault="0013083D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23F2DD4" w14:textId="3CCDF7EE" w:rsidR="005A0CBE" w:rsidRDefault="005A0CBE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4AD3E1A" w14:textId="77777777" w:rsidR="005A0CBE" w:rsidRPr="00F05225" w:rsidRDefault="005A0CBE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D03A885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2147" w:rsidRPr="00F05225" w14:paraId="485DD8C2" w14:textId="77777777" w:rsidTr="0013083D">
        <w:trPr>
          <w:trHeight w:val="119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D1B" w14:textId="77777777" w:rsidR="00432147" w:rsidRPr="00F05225" w:rsidRDefault="00432147" w:rsidP="00AE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Effectifs à la date de la demande</w:t>
            </w:r>
            <w:r w:rsidR="003C2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subvention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669" w14:textId="77777777" w:rsidR="00432147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B182D6D" w14:textId="77777777" w:rsidR="00432147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 (Equivalent Temps Plein) : 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proofErr w:type="gramStart"/>
            <w:r w:rsidR="00D9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="00D9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  <w:p w14:paraId="79937BEC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A05F7F5" w14:textId="77777777" w:rsidR="00432147" w:rsidRDefault="00432147" w:rsidP="00AE3A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D9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</w:p>
          <w:p w14:paraId="42064925" w14:textId="77777777" w:rsidR="00432147" w:rsidRDefault="00432147" w:rsidP="00AE3A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D9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</w:t>
            </w: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Autre</w:t>
            </w:r>
            <w:r w:rsidR="00D9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(préciser)</w:t>
            </w:r>
          </w:p>
          <w:p w14:paraId="0630F3CD" w14:textId="77777777" w:rsidR="00D946F9" w:rsidRPr="00F05225" w:rsidRDefault="00D946F9" w:rsidP="00AE3A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F05AD68" w14:textId="77777777" w:rsidR="00432147" w:rsidRDefault="00432147" w:rsidP="00AE3A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Nombre de contrats d'apprentissage ou de professionnalisation (moins de 26 ans) en cours : </w:t>
            </w:r>
          </w:p>
          <w:p w14:paraId="37DA2F85" w14:textId="77777777" w:rsidR="00432147" w:rsidRPr="00F05225" w:rsidRDefault="00432147" w:rsidP="00AE3A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2147" w:rsidRPr="00F05225" w14:paraId="5A4EE226" w14:textId="77777777" w:rsidTr="0013083D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6357" w14:textId="77777777" w:rsidR="00432147" w:rsidRPr="00F05225" w:rsidRDefault="00432147" w:rsidP="00AE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Votre projet</w:t>
            </w:r>
            <w:r w:rsidR="00D94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s’inscrit dans une démarche de :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EA35" w14:textId="11487557" w:rsidR="00432147" w:rsidRPr="00F05225" w:rsidRDefault="00C677A9" w:rsidP="00030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Création d’entreprise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="00432147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="00432147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</w:t>
            </w:r>
            <w:r w:rsidR="00EA5F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Développement</w:t>
            </w:r>
            <w:r w:rsidR="00EA5F14" w:rsidRPr="00F052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d’entreprise</w:t>
            </w:r>
            <w:r w:rsidR="00EA5F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="00EA5F14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="00EA5F14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="00EA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</w:t>
            </w:r>
            <w:r w:rsidR="00EA5F14" w:rsidRPr="00EA5F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Transmission d’entreprise</w:t>
            </w:r>
            <w:r w:rsidR="00EA5F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A5F14"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="00EA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</w:t>
            </w:r>
            <w:r w:rsidRPr="00C677A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Reprise d’entreprise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</w:p>
        </w:tc>
      </w:tr>
      <w:tr w:rsidR="00432147" w:rsidRPr="00F05225" w14:paraId="70F7765F" w14:textId="77777777" w:rsidTr="005C5E80">
        <w:trPr>
          <w:trHeight w:val="222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9F0D" w14:textId="544F2E56" w:rsidR="00432147" w:rsidRPr="00F05225" w:rsidRDefault="00432147" w:rsidP="00AE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 d</w:t>
            </w:r>
            <w:r w:rsidR="00BB6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 votre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projet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87FE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37E060B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4BACE0E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D7FC4E1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9B0C4C1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D78F1DC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3E36548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5B14543" w14:textId="77777777" w:rsidR="00432147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CBAE777" w14:textId="77777777" w:rsidR="00432147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94EAF0C" w14:textId="77777777" w:rsidR="00AE2724" w:rsidRDefault="00AE2724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BA8709E" w14:textId="77777777" w:rsidR="00AE2724" w:rsidRDefault="00AE2724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7F534EA" w14:textId="77777777" w:rsidR="00AE2724" w:rsidRDefault="00AE2724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9D8E5DF" w14:textId="77777777" w:rsidR="00432147" w:rsidRPr="00F05225" w:rsidRDefault="00432147" w:rsidP="00AE3A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0825" w:rsidRPr="00F05225" w14:paraId="50DBEA26" w14:textId="77777777" w:rsidTr="005C5E80">
        <w:trPr>
          <w:trHeight w:val="48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1CF6" w14:textId="2A57144E" w:rsidR="000A0825" w:rsidRPr="00F05225" w:rsidRDefault="000A0825" w:rsidP="00D6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Création d’emplois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C269" w14:textId="77777777" w:rsidR="000A0825" w:rsidRPr="00F05225" w:rsidRDefault="000A0825" w:rsidP="00D607C0">
            <w:pPr>
              <w:spacing w:before="320"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05225">
              <w:rPr>
                <w:rFonts w:ascii="Arial" w:hAnsi="Arial" w:cs="Arial"/>
                <w:sz w:val="20"/>
                <w:szCs w:val="20"/>
              </w:rPr>
              <w:t xml:space="preserve">Le projet est-il </w:t>
            </w:r>
            <w:r>
              <w:rPr>
                <w:rFonts w:ascii="Arial" w:hAnsi="Arial" w:cs="Arial"/>
                <w:sz w:val="20"/>
                <w:szCs w:val="20"/>
              </w:rPr>
              <w:t>créateur</w:t>
            </w:r>
            <w:r w:rsidRPr="00F05225">
              <w:rPr>
                <w:rFonts w:ascii="Arial" w:hAnsi="Arial" w:cs="Arial"/>
                <w:sz w:val="20"/>
                <w:szCs w:val="20"/>
              </w:rPr>
              <w:t xml:space="preserve"> d’emplois ?         </w:t>
            </w:r>
            <w:r w:rsidRPr="00F05225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F05225">
              <w:rPr>
                <w:rFonts w:ascii="Arial" w:hAnsi="Arial" w:cs="Arial"/>
                <w:snapToGrid w:val="0"/>
                <w:sz w:val="20"/>
                <w:szCs w:val="20"/>
              </w:rPr>
              <w:t xml:space="preserve"> OUI       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F05225">
              <w:rPr>
                <w:rFonts w:ascii="Arial" w:hAnsi="Arial" w:cs="Arial"/>
                <w:snapToGrid w:val="0"/>
                <w:sz w:val="20"/>
                <w:szCs w:val="20"/>
              </w:rPr>
              <w:t xml:space="preserve"> NON</w:t>
            </w:r>
          </w:p>
          <w:p w14:paraId="6DB4EC58" w14:textId="15265928" w:rsidR="000A0825" w:rsidRPr="00BB6470" w:rsidRDefault="000A0825" w:rsidP="00AE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225">
              <w:rPr>
                <w:rFonts w:ascii="Arial" w:hAnsi="Arial" w:cs="Arial"/>
                <w:sz w:val="20"/>
                <w:szCs w:val="20"/>
              </w:rPr>
              <w:t>Si oui, combien </w:t>
            </w:r>
            <w:r w:rsidR="000B07A8">
              <w:rPr>
                <w:rFonts w:ascii="Arial" w:hAnsi="Arial" w:cs="Arial"/>
                <w:sz w:val="20"/>
                <w:szCs w:val="20"/>
              </w:rPr>
              <w:t>d’emplois créés</w:t>
            </w:r>
            <w:r w:rsidR="000B07A8" w:rsidRPr="00F05225">
              <w:rPr>
                <w:rFonts w:ascii="Arial" w:hAnsi="Arial" w:cs="Arial"/>
                <w:sz w:val="20"/>
                <w:szCs w:val="20"/>
              </w:rPr>
              <w:t xml:space="preserve"> ?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</w:tc>
      </w:tr>
      <w:tr w:rsidR="000A0825" w:rsidRPr="00F05225" w14:paraId="4984DB44" w14:textId="77777777" w:rsidTr="00BB6470">
        <w:trPr>
          <w:trHeight w:val="433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48A3" w14:textId="0FDA1812" w:rsidR="000A0825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Liste des dépenses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chiffrées matérielles et/ou immatérielles liées au projet à financer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?</w:t>
            </w:r>
          </w:p>
          <w:p w14:paraId="0B336F7B" w14:textId="77777777" w:rsidR="00BB6470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8116B19" w14:textId="77777777" w:rsidR="00BB6470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8E73EC9" w14:textId="77777777" w:rsidR="00BB6470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FB28926" w14:textId="3F465993" w:rsidR="00BB6470" w:rsidRPr="00F05225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41" w:rightFromText="141" w:vertAnchor="page" w:horzAnchor="margin" w:tblpY="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2846"/>
            </w:tblGrid>
            <w:tr w:rsidR="000D15AA" w14:paraId="61417C50" w14:textId="77777777" w:rsidTr="00BB6470">
              <w:tc>
                <w:tcPr>
                  <w:tcW w:w="4957" w:type="dxa"/>
                </w:tcPr>
                <w:p w14:paraId="69B33D09" w14:textId="7721DFA5" w:rsidR="000D15AA" w:rsidRPr="000D15AA" w:rsidRDefault="000D15AA" w:rsidP="000D15A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15A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Type de dépenses</w:t>
                  </w:r>
                </w:p>
              </w:tc>
              <w:tc>
                <w:tcPr>
                  <w:tcW w:w="2846" w:type="dxa"/>
                </w:tcPr>
                <w:p w14:paraId="1C39676D" w14:textId="15F1E603" w:rsidR="000D15AA" w:rsidRPr="000D15AA" w:rsidRDefault="000D15AA" w:rsidP="000D15A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15A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Montant prévisionnel hors taxes</w:t>
                  </w:r>
                </w:p>
              </w:tc>
            </w:tr>
            <w:tr w:rsidR="000D15AA" w14:paraId="5996CE46" w14:textId="77777777" w:rsidTr="00BB6470">
              <w:tc>
                <w:tcPr>
                  <w:tcW w:w="4957" w:type="dxa"/>
                </w:tcPr>
                <w:p w14:paraId="284B005A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605936C3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2E505F18" w14:textId="77777777" w:rsidTr="00BB6470">
              <w:tc>
                <w:tcPr>
                  <w:tcW w:w="4957" w:type="dxa"/>
                </w:tcPr>
                <w:p w14:paraId="097441CD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4C0D1E4D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36822640" w14:textId="77777777" w:rsidTr="00BB6470">
              <w:tc>
                <w:tcPr>
                  <w:tcW w:w="4957" w:type="dxa"/>
                </w:tcPr>
                <w:p w14:paraId="5C5CDD81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71AA8A22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11B8696D" w14:textId="77777777" w:rsidTr="00BB6470">
              <w:tc>
                <w:tcPr>
                  <w:tcW w:w="4957" w:type="dxa"/>
                </w:tcPr>
                <w:p w14:paraId="3A022E4E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00B74400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18A5F272" w14:textId="77777777" w:rsidTr="00BB6470">
              <w:tc>
                <w:tcPr>
                  <w:tcW w:w="4957" w:type="dxa"/>
                </w:tcPr>
                <w:p w14:paraId="6AB141A1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2D2FAA53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707D126A" w14:textId="77777777" w:rsidTr="00BB6470">
              <w:tc>
                <w:tcPr>
                  <w:tcW w:w="4957" w:type="dxa"/>
                </w:tcPr>
                <w:p w14:paraId="3152AD0C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4BC57096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2E205F20" w14:textId="77777777" w:rsidTr="00BB6470">
              <w:tc>
                <w:tcPr>
                  <w:tcW w:w="4957" w:type="dxa"/>
                </w:tcPr>
                <w:p w14:paraId="09386A3E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54507835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503B77B2" w14:textId="77777777" w:rsidTr="00BB6470">
              <w:tc>
                <w:tcPr>
                  <w:tcW w:w="4957" w:type="dxa"/>
                </w:tcPr>
                <w:p w14:paraId="763A3669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32465BC6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4465222A" w14:textId="77777777" w:rsidTr="00BB6470">
              <w:tc>
                <w:tcPr>
                  <w:tcW w:w="4957" w:type="dxa"/>
                </w:tcPr>
                <w:p w14:paraId="0DB28DA4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15F0727F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59966079" w14:textId="77777777" w:rsidTr="00BB6470">
              <w:tc>
                <w:tcPr>
                  <w:tcW w:w="4957" w:type="dxa"/>
                </w:tcPr>
                <w:p w14:paraId="5DD3DD9D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23E9C0CE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6CC07D48" w14:textId="77777777" w:rsidTr="00BB6470">
              <w:tc>
                <w:tcPr>
                  <w:tcW w:w="4957" w:type="dxa"/>
                </w:tcPr>
                <w:p w14:paraId="297A45EB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52D91326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55498071" w14:textId="77777777" w:rsidTr="00BB6470">
              <w:tc>
                <w:tcPr>
                  <w:tcW w:w="4957" w:type="dxa"/>
                </w:tcPr>
                <w:p w14:paraId="0434D687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7A16BC7A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D15AA" w14:paraId="16A1419F" w14:textId="77777777" w:rsidTr="00BB6470">
              <w:tc>
                <w:tcPr>
                  <w:tcW w:w="4957" w:type="dxa"/>
                </w:tcPr>
                <w:p w14:paraId="3C9D62C2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46" w:type="dxa"/>
                </w:tcPr>
                <w:p w14:paraId="7CE274A1" w14:textId="77777777" w:rsidR="000D15AA" w:rsidRDefault="000D15AA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72CAB5CC" w14:textId="77777777" w:rsidTr="00BB6470">
              <w:tc>
                <w:tcPr>
                  <w:tcW w:w="4957" w:type="dxa"/>
                </w:tcPr>
                <w:p w14:paraId="50DE8931" w14:textId="5DA17E3A" w:rsidR="00BB6470" w:rsidRPr="00BB6470" w:rsidRDefault="00BB6470" w:rsidP="000D15A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B64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dépenses</w:t>
                  </w:r>
                </w:p>
              </w:tc>
              <w:tc>
                <w:tcPr>
                  <w:tcW w:w="2846" w:type="dxa"/>
                </w:tcPr>
                <w:p w14:paraId="0441FE70" w14:textId="77777777" w:rsidR="00BB6470" w:rsidRDefault="00BB6470" w:rsidP="000D15A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7A306F7" w14:textId="77777777" w:rsidR="000D15AA" w:rsidRDefault="000D15AA" w:rsidP="000D1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9B7B820" w14:textId="77777777" w:rsidR="00BB6470" w:rsidRDefault="00BB6470" w:rsidP="000D1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AF7B196" w14:textId="77777777" w:rsidR="00BB6470" w:rsidRDefault="00BB6470" w:rsidP="000D1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B049449" w14:textId="77777777" w:rsidR="00BB6470" w:rsidRDefault="00BB6470" w:rsidP="000D1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3571A8A" w14:textId="77777777" w:rsidR="00BB6470" w:rsidRDefault="00BB6470" w:rsidP="000D1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86F1BA9" w14:textId="29B9AE0E" w:rsidR="00BB6470" w:rsidRPr="00F05225" w:rsidRDefault="00BB6470" w:rsidP="000D1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6470" w:rsidRPr="00F05225" w14:paraId="02CC1CE9" w14:textId="77777777" w:rsidTr="00BB6470">
        <w:trPr>
          <w:trHeight w:val="433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0725" w14:textId="1C30C1B5" w:rsidR="00BB6470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Liste des recettes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chiffrées, prévues à ce jour pour assurer le financement de ce projet</w:t>
            </w:r>
          </w:p>
          <w:p w14:paraId="180B5544" w14:textId="77777777" w:rsidR="00BB6470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pPr w:leftFromText="141" w:rightFromText="141" w:vertAnchor="page" w:horzAnchor="margin" w:tblpY="27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552"/>
              <w:gridCol w:w="1843"/>
            </w:tblGrid>
            <w:tr w:rsidR="00BB6470" w14:paraId="54676A39" w14:textId="410D574F" w:rsidTr="00BB6470">
              <w:tc>
                <w:tcPr>
                  <w:tcW w:w="3397" w:type="dxa"/>
                </w:tcPr>
                <w:p w14:paraId="0F0FCF30" w14:textId="4F1F5539" w:rsidR="00BB6470" w:rsidRPr="000D15AA" w:rsidRDefault="00BB6470" w:rsidP="00BB647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15A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Type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recettes (ou type de financeur)</w:t>
                  </w:r>
                </w:p>
              </w:tc>
              <w:tc>
                <w:tcPr>
                  <w:tcW w:w="2552" w:type="dxa"/>
                </w:tcPr>
                <w:p w14:paraId="6C8C10A5" w14:textId="77777777" w:rsidR="00BB6470" w:rsidRPr="000D15AA" w:rsidRDefault="00BB6470" w:rsidP="00BB647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15A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Montant prévisionnel hors taxes</w:t>
                  </w:r>
                </w:p>
              </w:tc>
              <w:tc>
                <w:tcPr>
                  <w:tcW w:w="1843" w:type="dxa"/>
                </w:tcPr>
                <w:p w14:paraId="37DB4206" w14:textId="269EA74F" w:rsidR="00BB6470" w:rsidRPr="000D15AA" w:rsidRDefault="00BB6470" w:rsidP="00BB647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Etat, situation : financement sollicité </w:t>
                  </w:r>
                  <w:r w:rsidR="004A2D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à ce jour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ou acquis</w:t>
                  </w:r>
                  <w:r w:rsidR="004A2D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à ce jour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BB6470" w14:paraId="69E7C9D5" w14:textId="7180BD9D" w:rsidTr="00BB6470">
              <w:tc>
                <w:tcPr>
                  <w:tcW w:w="3397" w:type="dxa"/>
                </w:tcPr>
                <w:p w14:paraId="1E62F649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558EFF5F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72F71D4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4345170B" w14:textId="0D2B26B4" w:rsidTr="00BB6470">
              <w:tc>
                <w:tcPr>
                  <w:tcW w:w="3397" w:type="dxa"/>
                </w:tcPr>
                <w:p w14:paraId="7C36E6EA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6145867B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4B788F3F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16F0B439" w14:textId="6B1C4524" w:rsidTr="00BB6470">
              <w:tc>
                <w:tcPr>
                  <w:tcW w:w="3397" w:type="dxa"/>
                </w:tcPr>
                <w:p w14:paraId="4C91CC39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10548EA3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36956D71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4AA7BE5E" w14:textId="1D94492A" w:rsidTr="00BB6470">
              <w:tc>
                <w:tcPr>
                  <w:tcW w:w="3397" w:type="dxa"/>
                </w:tcPr>
                <w:p w14:paraId="2B3E9A3E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1BB00475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5CC7A42D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160CEA70" w14:textId="71F23CF8" w:rsidTr="00BB6470">
              <w:tc>
                <w:tcPr>
                  <w:tcW w:w="3397" w:type="dxa"/>
                </w:tcPr>
                <w:p w14:paraId="203EE90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287E72F5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7519E223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76264569" w14:textId="7D055637" w:rsidTr="00BB6470">
              <w:tc>
                <w:tcPr>
                  <w:tcW w:w="3397" w:type="dxa"/>
                </w:tcPr>
                <w:p w14:paraId="088A7E7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4422626A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50C985C6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065EA584" w14:textId="5E1DD844" w:rsidTr="00BB6470">
              <w:tc>
                <w:tcPr>
                  <w:tcW w:w="3397" w:type="dxa"/>
                </w:tcPr>
                <w:p w14:paraId="3541C33C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36EB927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39FE92A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7BA52407" w14:textId="764CE45C" w:rsidTr="00BB6470">
              <w:tc>
                <w:tcPr>
                  <w:tcW w:w="3397" w:type="dxa"/>
                </w:tcPr>
                <w:p w14:paraId="78007AF6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457A308B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7EE19980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43A9926E" w14:textId="2FCABBE9" w:rsidTr="00BB6470">
              <w:tc>
                <w:tcPr>
                  <w:tcW w:w="3397" w:type="dxa"/>
                </w:tcPr>
                <w:p w14:paraId="0964111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5EF04C3C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0F97AF9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49B1991F" w14:textId="4937F472" w:rsidTr="00BB6470">
              <w:tc>
                <w:tcPr>
                  <w:tcW w:w="3397" w:type="dxa"/>
                </w:tcPr>
                <w:p w14:paraId="5B6370BB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10E8AFEC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02A982EC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075342A6" w14:textId="3C10527B" w:rsidTr="00BB6470">
              <w:tc>
                <w:tcPr>
                  <w:tcW w:w="3397" w:type="dxa"/>
                </w:tcPr>
                <w:p w14:paraId="3D4C106E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2A1F2175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5938FBBF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63A6DAA8" w14:textId="7A1EAEAB" w:rsidTr="00BB6470">
              <w:tc>
                <w:tcPr>
                  <w:tcW w:w="3397" w:type="dxa"/>
                </w:tcPr>
                <w:p w14:paraId="2030962D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02FDF4D9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061FBFA0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288DD4FB" w14:textId="0B070703" w:rsidTr="00BB6470">
              <w:tc>
                <w:tcPr>
                  <w:tcW w:w="3397" w:type="dxa"/>
                </w:tcPr>
                <w:p w14:paraId="131F5739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14:paraId="3461D750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27A4C62C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B6470" w14:paraId="42437ED8" w14:textId="775355C8" w:rsidTr="00BB6470">
              <w:tc>
                <w:tcPr>
                  <w:tcW w:w="3397" w:type="dxa"/>
                </w:tcPr>
                <w:p w14:paraId="64306E82" w14:textId="1C21D6D7" w:rsidR="00BB6470" w:rsidRPr="00BB6470" w:rsidRDefault="00BB6470" w:rsidP="00BB647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B647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recettes</w:t>
                  </w:r>
                </w:p>
              </w:tc>
              <w:tc>
                <w:tcPr>
                  <w:tcW w:w="2552" w:type="dxa"/>
                </w:tcPr>
                <w:p w14:paraId="310C5C73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530EC4A7" w14:textId="77777777" w:rsidR="00BB6470" w:rsidRDefault="00BB6470" w:rsidP="00BB647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D2CB40" w14:textId="77777777" w:rsidR="00BB6470" w:rsidRPr="000D15AA" w:rsidRDefault="00BB6470" w:rsidP="000D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B6470" w:rsidRPr="00F05225" w14:paraId="7750F572" w14:textId="77777777" w:rsidTr="00BB6470">
        <w:trPr>
          <w:trHeight w:val="5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5A7A" w14:textId="4AD38E5B" w:rsidR="00BB6470" w:rsidRDefault="00BB6470" w:rsidP="00BB6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Avez-vous déjà signé des devis à ce stade en lien avec ce projet ?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E9AB" w14:textId="731F76FD" w:rsidR="00BB6470" w:rsidRPr="000D15AA" w:rsidRDefault="00BB6470" w:rsidP="00BB6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F05225">
              <w:rPr>
                <w:rFonts w:ascii="Arial" w:hAnsi="Arial" w:cs="Arial"/>
                <w:snapToGrid w:val="0"/>
                <w:sz w:val="20"/>
                <w:szCs w:val="20"/>
              </w:rPr>
              <w:t xml:space="preserve"> OUI       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F05225">
              <w:rPr>
                <w:rFonts w:ascii="Arial" w:hAnsi="Arial" w:cs="Arial"/>
                <w:snapToGrid w:val="0"/>
                <w:sz w:val="20"/>
                <w:szCs w:val="20"/>
              </w:rPr>
              <w:t xml:space="preserve"> NON</w:t>
            </w:r>
          </w:p>
        </w:tc>
      </w:tr>
      <w:tr w:rsidR="000A0825" w:rsidRPr="00F05225" w14:paraId="287CFB03" w14:textId="77777777" w:rsidTr="00AE3A62">
        <w:trPr>
          <w:trHeight w:val="80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460" w14:textId="0DD2619C" w:rsidR="000A0825" w:rsidRPr="00F05225" w:rsidRDefault="000A0825" w:rsidP="00D6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Avez-vous </w:t>
            </w:r>
            <w:r w:rsidR="00BB6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déjà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eu </w:t>
            </w:r>
            <w:r w:rsidR="00BB6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à ce stade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un rendez-vous avec </w:t>
            </w:r>
            <w:r w:rsidR="00BB6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 conseiller de la Chambre d’Agriculture, de la Chambre des Métiers ou de la Chambre de Commerce et d’Industrie de la Dordogne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?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437D" w14:textId="1924AAAB" w:rsidR="000A0825" w:rsidRPr="00F05225" w:rsidRDefault="00BB6470" w:rsidP="00D607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F05225">
              <w:rPr>
                <w:rFonts w:ascii="Arial" w:hAnsi="Arial" w:cs="Arial"/>
                <w:snapToGrid w:val="0"/>
                <w:sz w:val="20"/>
                <w:szCs w:val="20"/>
              </w:rPr>
              <w:t xml:space="preserve"> OUI       </w:t>
            </w:r>
            <w:r w:rsidRPr="00F05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F05225">
              <w:rPr>
                <w:rFonts w:ascii="Arial" w:hAnsi="Arial" w:cs="Arial"/>
                <w:snapToGrid w:val="0"/>
                <w:sz w:val="20"/>
                <w:szCs w:val="20"/>
              </w:rPr>
              <w:t xml:space="preserve"> NON</w:t>
            </w:r>
          </w:p>
        </w:tc>
      </w:tr>
    </w:tbl>
    <w:tbl>
      <w:tblPr>
        <w:tblStyle w:val="Grilledutableau"/>
        <w:tblpPr w:leftFromText="141" w:rightFromText="141" w:vertAnchor="text" w:horzAnchor="margin" w:tblpY="2763"/>
        <w:tblW w:w="10913" w:type="dxa"/>
        <w:tblLayout w:type="fixed"/>
        <w:tblLook w:val="04A0" w:firstRow="1" w:lastRow="0" w:firstColumn="1" w:lastColumn="0" w:noHBand="0" w:noVBand="1"/>
      </w:tblPr>
      <w:tblGrid>
        <w:gridCol w:w="2179"/>
        <w:gridCol w:w="4221"/>
        <w:gridCol w:w="1747"/>
        <w:gridCol w:w="2766"/>
      </w:tblGrid>
      <w:tr w:rsidR="00D80FB6" w:rsidRPr="00467950" w14:paraId="44365A95" w14:textId="77777777" w:rsidTr="000B07A8">
        <w:trPr>
          <w:trHeight w:val="421"/>
        </w:trPr>
        <w:tc>
          <w:tcPr>
            <w:tcW w:w="2179" w:type="dxa"/>
            <w:noWrap/>
            <w:hideMark/>
          </w:tcPr>
          <w:p w14:paraId="444BAD6E" w14:textId="77777777" w:rsidR="00D80FB6" w:rsidRPr="0092204A" w:rsidRDefault="00D80FB6" w:rsidP="000B07A8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92204A">
              <w:rPr>
                <w:rFonts w:ascii="Arial" w:eastAsia="Times New Roman" w:hAnsi="Arial" w:cs="Arial"/>
                <w:b/>
                <w:lang w:eastAsia="fr-FR"/>
              </w:rPr>
              <w:t>Service</w:t>
            </w:r>
          </w:p>
        </w:tc>
        <w:tc>
          <w:tcPr>
            <w:tcW w:w="4221" w:type="dxa"/>
            <w:noWrap/>
            <w:hideMark/>
          </w:tcPr>
          <w:p w14:paraId="26493399" w14:textId="77777777" w:rsidR="00D80FB6" w:rsidRPr="00467950" w:rsidRDefault="00D80FB6" w:rsidP="000B07A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67950">
              <w:rPr>
                <w:rFonts w:ascii="Arial" w:eastAsia="Times New Roman" w:hAnsi="Arial" w:cs="Arial"/>
                <w:b/>
                <w:bCs/>
                <w:lang w:eastAsia="fr-FR"/>
              </w:rPr>
              <w:t>Messagerie</w:t>
            </w:r>
          </w:p>
        </w:tc>
        <w:tc>
          <w:tcPr>
            <w:tcW w:w="1747" w:type="dxa"/>
            <w:noWrap/>
          </w:tcPr>
          <w:p w14:paraId="614D37DE" w14:textId="77777777" w:rsidR="00D80FB6" w:rsidRPr="00467950" w:rsidRDefault="00D80FB6" w:rsidP="000B07A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Téléphone</w:t>
            </w:r>
          </w:p>
        </w:tc>
        <w:tc>
          <w:tcPr>
            <w:tcW w:w="2766" w:type="dxa"/>
          </w:tcPr>
          <w:p w14:paraId="6A651DD5" w14:textId="05EDAA41" w:rsidR="00D80FB6" w:rsidRPr="00467950" w:rsidRDefault="00D80FB6" w:rsidP="000B07A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D80FB6" w:rsidRPr="00467950" w14:paraId="1B466D7F" w14:textId="77777777" w:rsidTr="000B07A8">
        <w:trPr>
          <w:trHeight w:val="1973"/>
        </w:trPr>
        <w:tc>
          <w:tcPr>
            <w:tcW w:w="2179" w:type="dxa"/>
            <w:hideMark/>
          </w:tcPr>
          <w:p w14:paraId="743DD6AD" w14:textId="77777777" w:rsidR="00D80FB6" w:rsidRDefault="00D80FB6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3618ECE" w14:textId="25D6532A" w:rsidR="00D80FB6" w:rsidRPr="00467950" w:rsidRDefault="00D80FB6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Service développement</w:t>
            </w:r>
            <w:r w:rsidR="0013083D">
              <w:rPr>
                <w:rFonts w:ascii="Arial" w:eastAsia="Times New Roman" w:hAnsi="Arial" w:cs="Arial"/>
                <w:color w:val="000000"/>
                <w:lang w:eastAsia="fr-FR"/>
              </w:rPr>
              <w:t xml:space="preserve"> territorial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r w:rsidR="000D15AA">
              <w:rPr>
                <w:rFonts w:ascii="Arial" w:eastAsia="Times New Roman" w:hAnsi="Arial" w:cs="Arial"/>
                <w:color w:val="00000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ommunauté de communes Périgord-Limousin</w:t>
            </w:r>
          </w:p>
        </w:tc>
        <w:tc>
          <w:tcPr>
            <w:tcW w:w="4221" w:type="dxa"/>
            <w:noWrap/>
            <w:hideMark/>
          </w:tcPr>
          <w:p w14:paraId="7E12A361" w14:textId="77777777" w:rsidR="0013083D" w:rsidRDefault="00D80FB6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1688D">
              <w:rPr>
                <w:rFonts w:ascii="Arial" w:eastAsia="Times New Roman" w:hAnsi="Arial" w:cs="Arial"/>
                <w:color w:val="000000"/>
                <w:lang w:eastAsia="fr-FR"/>
              </w:rPr>
              <w:t xml:space="preserve">Quentin Lavaud – </w:t>
            </w:r>
          </w:p>
          <w:p w14:paraId="7F931CF6" w14:textId="2C535F18" w:rsidR="0013083D" w:rsidRDefault="000B07A8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hyperlink r:id="rId11" w:history="1">
              <w:r w:rsidR="000A0825" w:rsidRPr="00FE031D">
                <w:rPr>
                  <w:rStyle w:val="Lienhypertexte"/>
                  <w:rFonts w:ascii="Arial" w:eastAsia="Times New Roman" w:hAnsi="Arial" w:cs="Arial"/>
                  <w:lang w:eastAsia="fr-FR"/>
                </w:rPr>
                <w:t>quentin.lavaud@perigord-limousin.fr</w:t>
              </w:r>
            </w:hyperlink>
          </w:p>
          <w:p w14:paraId="5DEDB327" w14:textId="77777777" w:rsidR="000A0825" w:rsidRDefault="000A0825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D997231" w14:textId="353CFBC2" w:rsidR="00D80FB6" w:rsidRPr="0091688D" w:rsidRDefault="00D80FB6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1688D">
              <w:rPr>
                <w:rFonts w:ascii="Arial" w:eastAsia="Times New Roman" w:hAnsi="Arial" w:cs="Arial"/>
                <w:color w:val="000000"/>
                <w:lang w:eastAsia="fr-FR"/>
              </w:rPr>
              <w:t>Alexandre Bouvier</w:t>
            </w:r>
          </w:p>
          <w:p w14:paraId="12BEA59C" w14:textId="2AD9D84B" w:rsidR="00D80FB6" w:rsidRDefault="000B07A8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hyperlink r:id="rId12" w:history="1">
              <w:r w:rsidR="000A0825" w:rsidRPr="00FE031D">
                <w:rPr>
                  <w:rStyle w:val="Lienhypertexte"/>
                  <w:rFonts w:ascii="Arial" w:eastAsia="Times New Roman" w:hAnsi="Arial" w:cs="Arial"/>
                  <w:lang w:eastAsia="fr-FR"/>
                </w:rPr>
                <w:t>alexandre.bouvier@perigord-limousin.fr</w:t>
              </w:r>
            </w:hyperlink>
          </w:p>
          <w:p w14:paraId="59D3EE38" w14:textId="77777777" w:rsidR="000A0825" w:rsidRDefault="000A0825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6B75C8A" w14:textId="77777777" w:rsidR="00D80FB6" w:rsidRDefault="0013083D" w:rsidP="000B07A8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Herminie Roulhac</w:t>
            </w:r>
          </w:p>
          <w:p w14:paraId="4C5010C5" w14:textId="3F945FB0" w:rsidR="000A0825" w:rsidRPr="000A0825" w:rsidRDefault="004A2D5A" w:rsidP="000B07A8">
            <w:pPr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u w:val="single"/>
                <w:lang w:eastAsia="fr-FR"/>
              </w:rPr>
              <w:t>h</w:t>
            </w:r>
            <w:r w:rsidR="0013083D" w:rsidRPr="000A0825">
              <w:rPr>
                <w:rFonts w:ascii="Arial" w:eastAsia="Times New Roman" w:hAnsi="Arial" w:cs="Arial"/>
                <w:color w:val="2E74B5" w:themeColor="accent1" w:themeShade="BF"/>
                <w:u w:val="single"/>
                <w:lang w:eastAsia="fr-FR"/>
              </w:rPr>
              <w:t>erminie.roulhac@perigord-limousin.fr</w:t>
            </w:r>
          </w:p>
        </w:tc>
        <w:tc>
          <w:tcPr>
            <w:tcW w:w="1747" w:type="dxa"/>
          </w:tcPr>
          <w:p w14:paraId="36A03FAA" w14:textId="5408EA8B" w:rsidR="00D80FB6" w:rsidRDefault="000A0825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05.53.62.28.22 </w:t>
            </w:r>
          </w:p>
          <w:p w14:paraId="35DE2403" w14:textId="261867C0" w:rsidR="000A0825" w:rsidRDefault="000A0825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1150F05E" w14:textId="692201CA" w:rsidR="000A0825" w:rsidRDefault="000A0825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58AB92B3" w14:textId="1126E1EF" w:rsidR="000A0825" w:rsidRDefault="000A0825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06.18.95.51.98</w:t>
            </w:r>
          </w:p>
          <w:p w14:paraId="153A41D4" w14:textId="76FC2D8A" w:rsidR="000A0825" w:rsidRDefault="000A0825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436C0AEF" w14:textId="22EC39C9" w:rsidR="000A0825" w:rsidRDefault="000A0825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09AE97D4" w14:textId="7A14059E" w:rsidR="000A0825" w:rsidRDefault="000A0825" w:rsidP="000B07A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06.75.84.60.95</w:t>
            </w:r>
          </w:p>
          <w:p w14:paraId="3FFEBD40" w14:textId="3671652D" w:rsidR="00D80FB6" w:rsidRPr="00467950" w:rsidRDefault="00D80FB6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2766" w:type="dxa"/>
          </w:tcPr>
          <w:p w14:paraId="4B55F3A7" w14:textId="252B371A" w:rsidR="0013083D" w:rsidRDefault="00D80FB6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Service développement </w:t>
            </w:r>
            <w:r w:rsidR="0013083D">
              <w:rPr>
                <w:rFonts w:ascii="Arial" w:eastAsia="Times New Roman" w:hAnsi="Arial" w:cs="Arial"/>
                <w:lang w:eastAsia="fr-FR"/>
              </w:rPr>
              <w:t>territorial</w:t>
            </w:r>
            <w:r w:rsidR="000D15AA">
              <w:rPr>
                <w:rFonts w:ascii="Arial" w:eastAsia="Times New Roman" w:hAnsi="Arial" w:cs="Arial"/>
                <w:lang w:eastAsia="fr-FR"/>
              </w:rPr>
              <w:t xml:space="preserve"> -</w:t>
            </w:r>
          </w:p>
          <w:p w14:paraId="74A9ED94" w14:textId="77777777" w:rsidR="000A0825" w:rsidRDefault="00D80FB6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Communauté de communes </w:t>
            </w:r>
          </w:p>
          <w:p w14:paraId="7E19C280" w14:textId="58B9725E" w:rsidR="0013083D" w:rsidRDefault="00D80FB6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Périgord</w:t>
            </w:r>
            <w:r w:rsidR="000A0825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-</w:t>
            </w:r>
            <w:r w:rsidR="000A0825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Limousin</w:t>
            </w:r>
          </w:p>
          <w:p w14:paraId="1801FC12" w14:textId="77777777" w:rsidR="0013083D" w:rsidRDefault="00D80FB6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3 place de la République</w:t>
            </w:r>
          </w:p>
          <w:p w14:paraId="2AAF1F09" w14:textId="46A42C23" w:rsidR="00D80FB6" w:rsidRPr="00467950" w:rsidRDefault="00D80FB6" w:rsidP="000B07A8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24800 THIVIERS</w:t>
            </w:r>
          </w:p>
        </w:tc>
      </w:tr>
    </w:tbl>
    <w:p w14:paraId="6D3AF6A4" w14:textId="4EA574B0" w:rsidR="0031562D" w:rsidRDefault="0031562D" w:rsidP="0031562D"/>
    <w:p w14:paraId="3C7A5682" w14:textId="3C559983" w:rsidR="00BB6470" w:rsidRDefault="00BB6470" w:rsidP="0031562D"/>
    <w:p w14:paraId="1A6BC3EF" w14:textId="77777777" w:rsidR="004A2D5A" w:rsidRDefault="00BB6470" w:rsidP="004A2D5A">
      <w:pPr>
        <w:rPr>
          <w:rFonts w:ascii="Arial" w:eastAsia="Times New Roman" w:hAnsi="Arial" w:cs="Arial"/>
          <w:color w:val="000000"/>
          <w:lang w:eastAsia="fr-FR"/>
        </w:rPr>
      </w:pPr>
      <w:r>
        <w:t>Merci d’avoir complété ce formulaire</w:t>
      </w:r>
      <w:r w:rsidR="004A2D5A">
        <w:t xml:space="preserve">. Nous nous invitons à nous le renvoyer par email à </w:t>
      </w:r>
      <w:r>
        <w:t xml:space="preserve"> </w:t>
      </w:r>
      <w:hyperlink r:id="rId13" w:history="1">
        <w:r w:rsidR="004A2D5A" w:rsidRPr="004048A7">
          <w:rPr>
            <w:rStyle w:val="Lienhypertexte"/>
            <w:rFonts w:ascii="Arial" w:eastAsia="Times New Roman" w:hAnsi="Arial" w:cs="Arial"/>
            <w:lang w:eastAsia="fr-FR"/>
          </w:rPr>
          <w:t>herminie.roulhac@perigord-limousin.fr</w:t>
        </w:r>
      </w:hyperlink>
      <w:r w:rsidR="004A2D5A">
        <w:rPr>
          <w:rFonts w:ascii="Arial" w:eastAsia="Times New Roman" w:hAnsi="Arial" w:cs="Arial"/>
          <w:color w:val="2E74B5" w:themeColor="accent1" w:themeShade="BF"/>
          <w:u w:val="single"/>
          <w:lang w:eastAsia="fr-FR"/>
        </w:rPr>
        <w:t xml:space="preserve"> ou </w:t>
      </w:r>
      <w:hyperlink r:id="rId14" w:history="1">
        <w:r w:rsidR="004A2D5A" w:rsidRPr="00FE031D">
          <w:rPr>
            <w:rStyle w:val="Lienhypertexte"/>
            <w:rFonts w:ascii="Arial" w:eastAsia="Times New Roman" w:hAnsi="Arial" w:cs="Arial"/>
            <w:lang w:eastAsia="fr-FR"/>
          </w:rPr>
          <w:t>alexandre.bouvier@perigord-limousin.fr</w:t>
        </w:r>
      </w:hyperlink>
    </w:p>
    <w:p w14:paraId="08B8AD8A" w14:textId="77777777" w:rsidR="000B07A8" w:rsidRDefault="000B07A8" w:rsidP="0031562D"/>
    <w:p w14:paraId="3AEEF9BA" w14:textId="7B37049B" w:rsidR="00BB6470" w:rsidRDefault="004A2D5A" w:rsidP="0031562D">
      <w:r>
        <w:t xml:space="preserve">Pour toute aide ou question, n’hésitez pas à nous contacter : </w:t>
      </w:r>
    </w:p>
    <w:p w14:paraId="7300FE05" w14:textId="77777777" w:rsidR="004A2D5A" w:rsidRDefault="004A2D5A" w:rsidP="0031562D"/>
    <w:p w14:paraId="7D64545E" w14:textId="77777777" w:rsidR="00BB6470" w:rsidRPr="004447C7" w:rsidRDefault="00BB6470" w:rsidP="0031562D"/>
    <w:sectPr w:rsidR="00BB6470" w:rsidRPr="004447C7" w:rsidSect="00C677A9">
      <w:footerReference w:type="default" r:id="rId15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414B" w14:textId="77777777" w:rsidR="000304EC" w:rsidRDefault="000304EC" w:rsidP="009C68A9">
      <w:pPr>
        <w:spacing w:after="0" w:line="240" w:lineRule="auto"/>
      </w:pPr>
      <w:r>
        <w:separator/>
      </w:r>
    </w:p>
  </w:endnote>
  <w:endnote w:type="continuationSeparator" w:id="0">
    <w:p w14:paraId="76A9F8CF" w14:textId="77777777" w:rsidR="000304EC" w:rsidRDefault="000304EC" w:rsidP="009C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681864"/>
      <w:docPartObj>
        <w:docPartGallery w:val="Page Numbers (Bottom of Page)"/>
        <w:docPartUnique/>
      </w:docPartObj>
    </w:sdtPr>
    <w:sdtEndPr/>
    <w:sdtContent>
      <w:p w14:paraId="65296002" w14:textId="77777777" w:rsidR="009C68A9" w:rsidRDefault="009C68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42C">
          <w:rPr>
            <w:noProof/>
          </w:rPr>
          <w:t>6</w:t>
        </w:r>
        <w:r>
          <w:fldChar w:fldCharType="end"/>
        </w:r>
      </w:p>
    </w:sdtContent>
  </w:sdt>
  <w:p w14:paraId="7F55133A" w14:textId="77777777" w:rsidR="009C68A9" w:rsidRDefault="009C68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910C" w14:textId="77777777" w:rsidR="000304EC" w:rsidRDefault="000304EC" w:rsidP="009C68A9">
      <w:pPr>
        <w:spacing w:after="0" w:line="240" w:lineRule="auto"/>
      </w:pPr>
      <w:r>
        <w:separator/>
      </w:r>
    </w:p>
  </w:footnote>
  <w:footnote w:type="continuationSeparator" w:id="0">
    <w:p w14:paraId="3125A77D" w14:textId="77777777" w:rsidR="000304EC" w:rsidRDefault="000304EC" w:rsidP="009C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54A6D14"/>
    <w:multiLevelType w:val="hybridMultilevel"/>
    <w:tmpl w:val="B240DA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C5A"/>
    <w:multiLevelType w:val="hybridMultilevel"/>
    <w:tmpl w:val="8EAC08FA"/>
    <w:lvl w:ilvl="0" w:tplc="27FA1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691"/>
    <w:multiLevelType w:val="hybridMultilevel"/>
    <w:tmpl w:val="85AC8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4E47"/>
    <w:multiLevelType w:val="hybridMultilevel"/>
    <w:tmpl w:val="621432EE"/>
    <w:lvl w:ilvl="0" w:tplc="91AAB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41D"/>
    <w:multiLevelType w:val="hybridMultilevel"/>
    <w:tmpl w:val="8E0AB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C00"/>
    <w:multiLevelType w:val="hybridMultilevel"/>
    <w:tmpl w:val="93F6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4F67"/>
    <w:multiLevelType w:val="hybridMultilevel"/>
    <w:tmpl w:val="8196DF0A"/>
    <w:lvl w:ilvl="0" w:tplc="2F52C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840"/>
    <w:multiLevelType w:val="hybridMultilevel"/>
    <w:tmpl w:val="A816FB2C"/>
    <w:lvl w:ilvl="0" w:tplc="040C000B">
      <w:start w:val="1"/>
      <w:numFmt w:val="bullet"/>
      <w:lvlText w:val="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C102BE7"/>
    <w:multiLevelType w:val="hybridMultilevel"/>
    <w:tmpl w:val="E00A6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10B61"/>
    <w:multiLevelType w:val="hybridMultilevel"/>
    <w:tmpl w:val="D08AF30A"/>
    <w:lvl w:ilvl="0" w:tplc="61EAB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29A2"/>
    <w:multiLevelType w:val="hybridMultilevel"/>
    <w:tmpl w:val="D1486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60039">
    <w:abstractNumId w:val="10"/>
  </w:num>
  <w:num w:numId="2" w16cid:durableId="1402174871">
    <w:abstractNumId w:val="8"/>
  </w:num>
  <w:num w:numId="3" w16cid:durableId="1629974812">
    <w:abstractNumId w:val="4"/>
  </w:num>
  <w:num w:numId="4" w16cid:durableId="1541282632">
    <w:abstractNumId w:val="2"/>
  </w:num>
  <w:num w:numId="5" w16cid:durableId="901334287">
    <w:abstractNumId w:val="5"/>
  </w:num>
  <w:num w:numId="6" w16cid:durableId="1528786078">
    <w:abstractNumId w:val="11"/>
  </w:num>
  <w:num w:numId="7" w16cid:durableId="1179004548">
    <w:abstractNumId w:val="3"/>
  </w:num>
  <w:num w:numId="8" w16cid:durableId="316501309">
    <w:abstractNumId w:val="9"/>
  </w:num>
  <w:num w:numId="9" w16cid:durableId="440225716">
    <w:abstractNumId w:val="6"/>
  </w:num>
  <w:num w:numId="10" w16cid:durableId="1471553210">
    <w:abstractNumId w:val="0"/>
  </w:num>
  <w:num w:numId="11" w16cid:durableId="2119640987">
    <w:abstractNumId w:val="1"/>
  </w:num>
  <w:num w:numId="12" w16cid:durableId="905261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34"/>
    <w:rsid w:val="00011D18"/>
    <w:rsid w:val="000304EC"/>
    <w:rsid w:val="00030EF0"/>
    <w:rsid w:val="0004379A"/>
    <w:rsid w:val="000855F1"/>
    <w:rsid w:val="00086178"/>
    <w:rsid w:val="000A0825"/>
    <w:rsid w:val="000B07A8"/>
    <w:rsid w:val="000B4A1A"/>
    <w:rsid w:val="000C1AB4"/>
    <w:rsid w:val="000D15AA"/>
    <w:rsid w:val="000D2631"/>
    <w:rsid w:val="00107647"/>
    <w:rsid w:val="0013083D"/>
    <w:rsid w:val="001353FA"/>
    <w:rsid w:val="001821BD"/>
    <w:rsid w:val="00196227"/>
    <w:rsid w:val="00197A83"/>
    <w:rsid w:val="001A43B2"/>
    <w:rsid w:val="001D3F8D"/>
    <w:rsid w:val="001F2D1A"/>
    <w:rsid w:val="00217E08"/>
    <w:rsid w:val="002239D5"/>
    <w:rsid w:val="002328E2"/>
    <w:rsid w:val="0024342C"/>
    <w:rsid w:val="0024608A"/>
    <w:rsid w:val="002979A4"/>
    <w:rsid w:val="002B272E"/>
    <w:rsid w:val="002D29FC"/>
    <w:rsid w:val="0031015D"/>
    <w:rsid w:val="0031562D"/>
    <w:rsid w:val="00347DB8"/>
    <w:rsid w:val="003631D0"/>
    <w:rsid w:val="00366AE9"/>
    <w:rsid w:val="00370AC6"/>
    <w:rsid w:val="0038033F"/>
    <w:rsid w:val="00395D7D"/>
    <w:rsid w:val="003972E4"/>
    <w:rsid w:val="003C0D71"/>
    <w:rsid w:val="003C2270"/>
    <w:rsid w:val="003E4F79"/>
    <w:rsid w:val="003F3334"/>
    <w:rsid w:val="00400B09"/>
    <w:rsid w:val="00404DCD"/>
    <w:rsid w:val="00432147"/>
    <w:rsid w:val="004447C7"/>
    <w:rsid w:val="004550BA"/>
    <w:rsid w:val="00467950"/>
    <w:rsid w:val="00485BAD"/>
    <w:rsid w:val="004A2D5A"/>
    <w:rsid w:val="004C1AE7"/>
    <w:rsid w:val="004D7913"/>
    <w:rsid w:val="004E331E"/>
    <w:rsid w:val="004E5A02"/>
    <w:rsid w:val="004F206C"/>
    <w:rsid w:val="00503C84"/>
    <w:rsid w:val="0051160E"/>
    <w:rsid w:val="00532DB0"/>
    <w:rsid w:val="005341CA"/>
    <w:rsid w:val="00537B03"/>
    <w:rsid w:val="0055414A"/>
    <w:rsid w:val="00561D82"/>
    <w:rsid w:val="005A0CBE"/>
    <w:rsid w:val="005A1FFD"/>
    <w:rsid w:val="005A6AC4"/>
    <w:rsid w:val="005C1B46"/>
    <w:rsid w:val="005C26F3"/>
    <w:rsid w:val="005C5E80"/>
    <w:rsid w:val="006045BD"/>
    <w:rsid w:val="00636C48"/>
    <w:rsid w:val="00687679"/>
    <w:rsid w:val="006E0960"/>
    <w:rsid w:val="006E7D8F"/>
    <w:rsid w:val="006F5736"/>
    <w:rsid w:val="006F600A"/>
    <w:rsid w:val="00703B1B"/>
    <w:rsid w:val="00714FC6"/>
    <w:rsid w:val="00720C10"/>
    <w:rsid w:val="0073274E"/>
    <w:rsid w:val="007719D1"/>
    <w:rsid w:val="00781DE6"/>
    <w:rsid w:val="00797E04"/>
    <w:rsid w:val="007C3F7F"/>
    <w:rsid w:val="008064A7"/>
    <w:rsid w:val="00830692"/>
    <w:rsid w:val="008479BD"/>
    <w:rsid w:val="00871E8E"/>
    <w:rsid w:val="008B1A4D"/>
    <w:rsid w:val="008D711D"/>
    <w:rsid w:val="00931D89"/>
    <w:rsid w:val="0094123F"/>
    <w:rsid w:val="00976A05"/>
    <w:rsid w:val="009A36FF"/>
    <w:rsid w:val="009C68A9"/>
    <w:rsid w:val="009D4646"/>
    <w:rsid w:val="009E36F7"/>
    <w:rsid w:val="00A62F9C"/>
    <w:rsid w:val="00A850BE"/>
    <w:rsid w:val="00A91A1C"/>
    <w:rsid w:val="00AE2724"/>
    <w:rsid w:val="00AF7679"/>
    <w:rsid w:val="00AF7A5B"/>
    <w:rsid w:val="00B36D68"/>
    <w:rsid w:val="00B41B65"/>
    <w:rsid w:val="00B465D1"/>
    <w:rsid w:val="00B65107"/>
    <w:rsid w:val="00B716C4"/>
    <w:rsid w:val="00B81DBE"/>
    <w:rsid w:val="00B85459"/>
    <w:rsid w:val="00BB58E4"/>
    <w:rsid w:val="00BB6470"/>
    <w:rsid w:val="00C51327"/>
    <w:rsid w:val="00C677A9"/>
    <w:rsid w:val="00C90638"/>
    <w:rsid w:val="00C97E8A"/>
    <w:rsid w:val="00CB14F1"/>
    <w:rsid w:val="00CD36C5"/>
    <w:rsid w:val="00CF21F5"/>
    <w:rsid w:val="00D06727"/>
    <w:rsid w:val="00D30418"/>
    <w:rsid w:val="00D34A9E"/>
    <w:rsid w:val="00D607C0"/>
    <w:rsid w:val="00D80FB6"/>
    <w:rsid w:val="00D81D27"/>
    <w:rsid w:val="00D86EC9"/>
    <w:rsid w:val="00D87A0E"/>
    <w:rsid w:val="00D946F9"/>
    <w:rsid w:val="00DB152B"/>
    <w:rsid w:val="00DC7736"/>
    <w:rsid w:val="00DD687B"/>
    <w:rsid w:val="00DE482D"/>
    <w:rsid w:val="00E11090"/>
    <w:rsid w:val="00E134CE"/>
    <w:rsid w:val="00E13968"/>
    <w:rsid w:val="00E32D65"/>
    <w:rsid w:val="00E73E30"/>
    <w:rsid w:val="00E769FB"/>
    <w:rsid w:val="00EA5F14"/>
    <w:rsid w:val="00EA6A86"/>
    <w:rsid w:val="00EB2AC9"/>
    <w:rsid w:val="00EB4C81"/>
    <w:rsid w:val="00EB7188"/>
    <w:rsid w:val="00EC4033"/>
    <w:rsid w:val="00ED7565"/>
    <w:rsid w:val="00F05225"/>
    <w:rsid w:val="00F836BF"/>
    <w:rsid w:val="00F86CEA"/>
    <w:rsid w:val="00F92B44"/>
    <w:rsid w:val="00FE70B2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EAC5"/>
  <w15:chartTrackingRefBased/>
  <w15:docId w15:val="{1E69E408-B9A6-4033-8E25-2D94A12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</w:style>
  <w:style w:type="paragraph" w:styleId="Titre2">
    <w:name w:val="heading 2"/>
    <w:basedOn w:val="Normal"/>
    <w:next w:val="Normal"/>
    <w:link w:val="Titre2Car"/>
    <w:qFormat/>
    <w:rsid w:val="004447C7"/>
    <w:pPr>
      <w:keepNext/>
      <w:tabs>
        <w:tab w:val="right" w:leader="dot" w:pos="10490"/>
      </w:tabs>
      <w:spacing w:before="120" w:after="120" w:line="240" w:lineRule="auto"/>
      <w:outlineLvl w:val="1"/>
    </w:pPr>
    <w:rPr>
      <w:rFonts w:ascii="Arial" w:eastAsia="Times New Roman" w:hAnsi="Arial" w:cs="Arial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95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7C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4447C7"/>
    <w:rPr>
      <w:rFonts w:ascii="Arial" w:eastAsia="Times New Roman" w:hAnsi="Arial" w:cs="Arial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861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8A9"/>
  </w:style>
  <w:style w:type="paragraph" w:styleId="Pieddepage">
    <w:name w:val="footer"/>
    <w:basedOn w:val="Normal"/>
    <w:link w:val="PieddepageCar"/>
    <w:uiPriority w:val="99"/>
    <w:unhideWhenUsed/>
    <w:rsid w:val="009C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8A9"/>
  </w:style>
  <w:style w:type="character" w:styleId="Mentionnonrsolue">
    <w:name w:val="Unresolved Mention"/>
    <w:basedOn w:val="Policepardfaut"/>
    <w:uiPriority w:val="99"/>
    <w:semiHidden/>
    <w:unhideWhenUsed/>
    <w:rsid w:val="00D8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rminie.roulhac@perigord-limousi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e.bouvier@perigord-limousi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entin.lavaud@perigord-limousi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exandre.bouvier@perigord-limousi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minie.roulhac@perigord-limousin.fr" TargetMode="External"/><Relationship Id="rId14" Type="http://schemas.openxmlformats.org/officeDocument/2006/relationships/hyperlink" Target="mailto:alexandre.bouvier@perigord-limous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9E4A-E2C2-4582-AC08-58141F73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Limousin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Bouvier</dc:creator>
  <cp:keywords/>
  <dc:description/>
  <cp:lastModifiedBy>Alexandre Bouvier</cp:lastModifiedBy>
  <cp:revision>4</cp:revision>
  <cp:lastPrinted>2023-01-13T13:57:00Z</cp:lastPrinted>
  <dcterms:created xsi:type="dcterms:W3CDTF">2023-01-16T09:37:00Z</dcterms:created>
  <dcterms:modified xsi:type="dcterms:W3CDTF">2023-01-16T10:08:00Z</dcterms:modified>
</cp:coreProperties>
</file>